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B3" w:rsidRDefault="00127CB3" w:rsidP="00127CB3">
      <w:pPr>
        <w:snapToGrid w:val="0"/>
        <w:spacing w:line="100" w:lineRule="atLeast"/>
        <w:jc w:val="center"/>
        <w:rPr>
          <w:rFonts w:ascii="微软雅黑" w:eastAsia="微软雅黑" w:hAnsi="微软雅黑"/>
          <w:b/>
          <w:color w:val="FF0000"/>
          <w:sz w:val="52"/>
          <w:szCs w:val="48"/>
        </w:rPr>
      </w:pPr>
      <w:r>
        <w:rPr>
          <w:rFonts w:ascii="微软雅黑" w:eastAsia="微软雅黑" w:hAnsi="微软雅黑" w:hint="eastAsia"/>
          <w:b/>
          <w:color w:val="FF0000"/>
          <w:sz w:val="52"/>
          <w:szCs w:val="48"/>
        </w:rPr>
        <w:t>天 津 商 业 大 学</w:t>
      </w:r>
    </w:p>
    <w:p w:rsidR="00127CB3" w:rsidRDefault="00127CB3" w:rsidP="00127CB3">
      <w:pPr>
        <w:snapToGrid w:val="0"/>
        <w:spacing w:line="100" w:lineRule="atLeast"/>
        <w:jc w:val="center"/>
        <w:rPr>
          <w:rFonts w:ascii="微软雅黑" w:eastAsia="微软雅黑" w:hAnsi="微软雅黑"/>
          <w:b/>
          <w:color w:val="FF0000"/>
          <w:sz w:val="52"/>
          <w:szCs w:val="48"/>
        </w:rPr>
      </w:pPr>
      <w:r>
        <w:rPr>
          <w:rFonts w:ascii="微软雅黑" w:eastAsia="微软雅黑" w:hAnsi="微软雅黑" w:hint="eastAsia"/>
          <w:b/>
          <w:color w:val="FF0000"/>
          <w:sz w:val="52"/>
          <w:szCs w:val="48"/>
        </w:rPr>
        <w:t>国有资产与实验室管理处</w:t>
      </w:r>
    </w:p>
    <w:p w:rsidR="00127CB3" w:rsidRDefault="00127CB3" w:rsidP="00127CB3">
      <w:pPr>
        <w:jc w:val="center"/>
        <w:rPr>
          <w:rFonts w:ascii="宋体" w:eastAsia="宋体" w:hAnsi="宋体"/>
          <w:sz w:val="24"/>
        </w:rPr>
      </w:pPr>
    </w:p>
    <w:p w:rsidR="00127CB3" w:rsidRDefault="00127CB3" w:rsidP="00127CB3">
      <w:pPr>
        <w:widowControl/>
        <w:shd w:val="clear" w:color="auto" w:fill="FFFFFF"/>
        <w:jc w:val="center"/>
        <w:rPr>
          <w:rFonts w:ascii="宋体" w:eastAsia="宋体" w:hAnsi="宋体" w:cs="Arial"/>
          <w:kern w:val="0"/>
          <w:sz w:val="28"/>
          <w:szCs w:val="40"/>
        </w:rPr>
      </w:pPr>
      <w:r>
        <w:rPr>
          <w:rFonts w:ascii="宋体" w:eastAsia="宋体" w:hAnsi="宋体" w:cs="Arial" w:hint="eastAsia"/>
          <w:kern w:val="0"/>
          <w:sz w:val="28"/>
          <w:szCs w:val="40"/>
        </w:rPr>
        <w:t>国资处〔</w:t>
      </w:r>
      <w:r w:rsidR="00280C33">
        <w:rPr>
          <w:rFonts w:ascii="宋体" w:eastAsia="宋体" w:hAnsi="宋体" w:cs="Courier New" w:hint="eastAsia"/>
          <w:kern w:val="0"/>
          <w:sz w:val="28"/>
          <w:szCs w:val="40"/>
        </w:rPr>
        <w:t>202</w:t>
      </w:r>
      <w:r w:rsidR="00280C33">
        <w:rPr>
          <w:rFonts w:ascii="宋体" w:eastAsia="宋体" w:hAnsi="宋体" w:cs="Courier New"/>
          <w:kern w:val="0"/>
          <w:sz w:val="28"/>
          <w:szCs w:val="40"/>
        </w:rPr>
        <w:t>3</w:t>
      </w:r>
      <w:r w:rsidR="00280C33">
        <w:rPr>
          <w:rFonts w:ascii="宋体" w:eastAsia="宋体" w:hAnsi="宋体" w:cs="Courier New" w:hint="eastAsia"/>
          <w:kern w:val="0"/>
          <w:sz w:val="28"/>
          <w:szCs w:val="40"/>
        </w:rPr>
        <w:t>-202</w:t>
      </w:r>
      <w:r w:rsidR="00280C33">
        <w:rPr>
          <w:rFonts w:ascii="宋体" w:eastAsia="宋体" w:hAnsi="宋体" w:cs="Courier New"/>
          <w:kern w:val="0"/>
          <w:sz w:val="28"/>
          <w:szCs w:val="40"/>
        </w:rPr>
        <w:t>4</w:t>
      </w:r>
      <w:r>
        <w:rPr>
          <w:rFonts w:ascii="宋体" w:eastAsia="宋体" w:hAnsi="宋体" w:cs="Courier New" w:hint="eastAsia"/>
          <w:kern w:val="0"/>
          <w:sz w:val="28"/>
          <w:szCs w:val="40"/>
        </w:rPr>
        <w:t xml:space="preserve">学年 </w:t>
      </w:r>
      <w:r>
        <w:rPr>
          <w:rFonts w:ascii="宋体" w:eastAsia="宋体" w:hAnsi="宋体" w:cs="Arial" w:hint="eastAsia"/>
          <w:kern w:val="0"/>
          <w:sz w:val="28"/>
          <w:szCs w:val="40"/>
        </w:rPr>
        <w:t xml:space="preserve">第2学期〕  </w:t>
      </w:r>
      <w:r>
        <w:rPr>
          <w:rFonts w:ascii="宋体" w:eastAsia="宋体" w:hAnsi="宋体" w:cs="Courier New" w:hint="eastAsia"/>
          <w:kern w:val="0"/>
          <w:sz w:val="28"/>
          <w:szCs w:val="40"/>
        </w:rPr>
        <w:t>1</w:t>
      </w:r>
      <w:r w:rsidR="007E3179">
        <w:rPr>
          <w:rFonts w:ascii="宋体" w:eastAsia="宋体" w:hAnsi="宋体" w:cs="Courier New"/>
          <w:kern w:val="0"/>
          <w:sz w:val="28"/>
          <w:szCs w:val="40"/>
        </w:rPr>
        <w:t>4</w:t>
      </w:r>
      <w:r>
        <w:rPr>
          <w:rFonts w:ascii="宋体" w:eastAsia="宋体" w:hAnsi="宋体" w:cs="Arial" w:hint="eastAsia"/>
          <w:kern w:val="0"/>
          <w:sz w:val="28"/>
          <w:szCs w:val="40"/>
        </w:rPr>
        <w:t>号</w:t>
      </w:r>
    </w:p>
    <w:p w:rsidR="00127CB3" w:rsidRDefault="00127CB3" w:rsidP="00127CB3">
      <w:pPr>
        <w:widowControl/>
        <w:shd w:val="clear" w:color="auto" w:fill="FFFFFF"/>
        <w:jc w:val="left"/>
        <w:rPr>
          <w:rFonts w:ascii="宋体" w:eastAsia="宋体" w:hAnsi="宋体" w:cs="Arial"/>
          <w:b/>
          <w:color w:val="000000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5305425" cy="0"/>
                <wp:effectExtent l="0" t="19050" r="2857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13ACA6" id="直接连接符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2.1pt" to="417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" strokecolor="red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E52A1" w:rsidRPr="00127CB3" w:rsidRDefault="006E4E95" w:rsidP="00921DF6">
      <w:pPr>
        <w:jc w:val="center"/>
        <w:rPr>
          <w:b/>
          <w:sz w:val="28"/>
          <w:szCs w:val="28"/>
        </w:rPr>
      </w:pPr>
      <w:r w:rsidRPr="00127CB3">
        <w:rPr>
          <w:rFonts w:hint="eastAsia"/>
          <w:b/>
          <w:sz w:val="28"/>
          <w:szCs w:val="28"/>
        </w:rPr>
        <w:t>关于</w:t>
      </w:r>
      <w:r w:rsidR="00280C33">
        <w:rPr>
          <w:rFonts w:hint="eastAsia"/>
          <w:b/>
          <w:sz w:val="28"/>
          <w:szCs w:val="28"/>
        </w:rPr>
        <w:t>组织</w:t>
      </w:r>
      <w:r w:rsidRPr="00127CB3">
        <w:rPr>
          <w:b/>
          <w:sz w:val="28"/>
          <w:szCs w:val="28"/>
        </w:rPr>
        <w:t>参加</w:t>
      </w:r>
      <w:r w:rsidRPr="00127CB3">
        <w:rPr>
          <w:rFonts w:hint="eastAsia"/>
          <w:b/>
          <w:sz w:val="28"/>
          <w:szCs w:val="28"/>
        </w:rPr>
        <w:t>教育部</w:t>
      </w:r>
      <w:r w:rsidR="00280C33">
        <w:rPr>
          <w:rFonts w:hint="eastAsia"/>
          <w:b/>
          <w:sz w:val="28"/>
          <w:szCs w:val="28"/>
        </w:rPr>
        <w:t>202</w:t>
      </w:r>
      <w:r w:rsidR="00280C33">
        <w:rPr>
          <w:b/>
          <w:sz w:val="28"/>
          <w:szCs w:val="28"/>
        </w:rPr>
        <w:t>4</w:t>
      </w:r>
      <w:r w:rsidRPr="00127CB3">
        <w:rPr>
          <w:rFonts w:hint="eastAsia"/>
          <w:b/>
          <w:sz w:val="28"/>
          <w:szCs w:val="28"/>
        </w:rPr>
        <w:t>年</w:t>
      </w:r>
      <w:r w:rsidRPr="00127CB3">
        <w:rPr>
          <w:b/>
          <w:sz w:val="28"/>
          <w:szCs w:val="28"/>
        </w:rPr>
        <w:t>高校实验室安全</w:t>
      </w:r>
      <w:r w:rsidR="00280C33">
        <w:rPr>
          <w:rFonts w:hint="eastAsia"/>
          <w:b/>
          <w:sz w:val="28"/>
          <w:szCs w:val="28"/>
        </w:rPr>
        <w:t>工作</w:t>
      </w:r>
      <w:r w:rsidRPr="00127CB3">
        <w:rPr>
          <w:b/>
          <w:sz w:val="28"/>
          <w:szCs w:val="28"/>
        </w:rPr>
        <w:t>培训会的通知</w:t>
      </w:r>
    </w:p>
    <w:p w:rsidR="007731D7" w:rsidRPr="007731D7" w:rsidRDefault="007731D7">
      <w:pPr>
        <w:rPr>
          <w:sz w:val="28"/>
          <w:szCs w:val="28"/>
        </w:rPr>
      </w:pPr>
    </w:p>
    <w:p w:rsidR="007731D7" w:rsidRPr="007731D7" w:rsidRDefault="007731D7">
      <w:pPr>
        <w:rPr>
          <w:sz w:val="28"/>
          <w:szCs w:val="28"/>
        </w:rPr>
      </w:pPr>
      <w:r w:rsidRPr="007731D7">
        <w:rPr>
          <w:rFonts w:hint="eastAsia"/>
          <w:sz w:val="28"/>
          <w:szCs w:val="28"/>
        </w:rPr>
        <w:t>各学院</w:t>
      </w:r>
      <w:r w:rsidRPr="007731D7">
        <w:rPr>
          <w:sz w:val="28"/>
          <w:szCs w:val="28"/>
        </w:rPr>
        <w:t>（</w:t>
      </w:r>
      <w:r w:rsidRPr="007731D7">
        <w:rPr>
          <w:rFonts w:hint="eastAsia"/>
          <w:sz w:val="28"/>
          <w:szCs w:val="28"/>
        </w:rPr>
        <w:t>部</w:t>
      </w:r>
      <w:r w:rsidRPr="007731D7">
        <w:rPr>
          <w:sz w:val="28"/>
          <w:szCs w:val="28"/>
        </w:rPr>
        <w:t>）</w:t>
      </w:r>
      <w:r w:rsidRPr="007731D7">
        <w:rPr>
          <w:rFonts w:hint="eastAsia"/>
          <w:sz w:val="28"/>
          <w:szCs w:val="28"/>
        </w:rPr>
        <w:t>：</w:t>
      </w:r>
    </w:p>
    <w:p w:rsidR="007731D7" w:rsidRDefault="007731D7" w:rsidP="00A33B79">
      <w:pPr>
        <w:ind w:firstLineChars="200" w:firstLine="560"/>
        <w:rPr>
          <w:sz w:val="28"/>
          <w:szCs w:val="28"/>
        </w:rPr>
      </w:pPr>
      <w:r w:rsidRPr="007731D7">
        <w:rPr>
          <w:rFonts w:hint="eastAsia"/>
          <w:sz w:val="28"/>
          <w:szCs w:val="28"/>
        </w:rPr>
        <w:t>按照</w:t>
      </w:r>
      <w:r w:rsidR="00EC10B5">
        <w:rPr>
          <w:rFonts w:hint="eastAsia"/>
          <w:sz w:val="28"/>
          <w:szCs w:val="28"/>
        </w:rPr>
        <w:t>教育部</w:t>
      </w:r>
      <w:r w:rsidRPr="007731D7">
        <w:rPr>
          <w:sz w:val="28"/>
          <w:szCs w:val="28"/>
        </w:rPr>
        <w:t>《</w:t>
      </w:r>
      <w:r w:rsidRPr="007731D7">
        <w:rPr>
          <w:rFonts w:hint="eastAsia"/>
          <w:sz w:val="28"/>
          <w:szCs w:val="28"/>
        </w:rPr>
        <w:t>关于</w:t>
      </w:r>
      <w:r w:rsidRPr="007731D7">
        <w:rPr>
          <w:sz w:val="28"/>
          <w:szCs w:val="28"/>
        </w:rPr>
        <w:t>组织召开</w:t>
      </w:r>
      <w:r w:rsidRPr="007731D7">
        <w:rPr>
          <w:rFonts w:hint="eastAsia"/>
          <w:sz w:val="28"/>
          <w:szCs w:val="28"/>
        </w:rPr>
        <w:t>202</w:t>
      </w:r>
      <w:r w:rsidR="00EC10B5">
        <w:rPr>
          <w:sz w:val="28"/>
          <w:szCs w:val="28"/>
        </w:rPr>
        <w:t>4</w:t>
      </w:r>
      <w:r w:rsidRPr="007731D7">
        <w:rPr>
          <w:rFonts w:hint="eastAsia"/>
          <w:sz w:val="28"/>
          <w:szCs w:val="28"/>
        </w:rPr>
        <w:t>年</w:t>
      </w:r>
      <w:r w:rsidRPr="007731D7">
        <w:rPr>
          <w:sz w:val="28"/>
          <w:szCs w:val="28"/>
        </w:rPr>
        <w:t>高校实验室安全</w:t>
      </w:r>
      <w:r w:rsidR="00EC10B5">
        <w:rPr>
          <w:rFonts w:hint="eastAsia"/>
          <w:sz w:val="28"/>
          <w:szCs w:val="28"/>
        </w:rPr>
        <w:t>工作</w:t>
      </w:r>
      <w:r w:rsidRPr="007731D7">
        <w:rPr>
          <w:sz w:val="28"/>
          <w:szCs w:val="28"/>
        </w:rPr>
        <w:t>培训会的通知》</w:t>
      </w:r>
      <w:r w:rsidRPr="007731D7">
        <w:rPr>
          <w:rFonts w:hint="eastAsia"/>
          <w:sz w:val="28"/>
          <w:szCs w:val="28"/>
        </w:rPr>
        <w:t>文件</w:t>
      </w:r>
      <w:r w:rsidR="004970C9">
        <w:rPr>
          <w:rFonts w:hint="eastAsia"/>
          <w:sz w:val="28"/>
          <w:szCs w:val="28"/>
        </w:rPr>
        <w:t>要求</w:t>
      </w:r>
      <w:r w:rsidRPr="007731D7">
        <w:rPr>
          <w:sz w:val="28"/>
          <w:szCs w:val="28"/>
        </w:rPr>
        <w:t>，教育部科学技术与信息化司、高等教育</w:t>
      </w:r>
      <w:r w:rsidRPr="007731D7">
        <w:rPr>
          <w:rFonts w:hint="eastAsia"/>
          <w:sz w:val="28"/>
          <w:szCs w:val="28"/>
        </w:rPr>
        <w:t>司将以</w:t>
      </w:r>
      <w:r w:rsidRPr="007731D7">
        <w:rPr>
          <w:sz w:val="28"/>
          <w:szCs w:val="28"/>
        </w:rPr>
        <w:t>线</w:t>
      </w:r>
      <w:bookmarkStart w:id="0" w:name="_GoBack"/>
      <w:bookmarkEnd w:id="0"/>
      <w:r w:rsidRPr="007731D7">
        <w:rPr>
          <w:sz w:val="28"/>
          <w:szCs w:val="28"/>
        </w:rPr>
        <w:t>下线上相结合的方式召开</w:t>
      </w:r>
      <w:r w:rsidRPr="007731D7">
        <w:rPr>
          <w:sz w:val="28"/>
          <w:szCs w:val="28"/>
        </w:rPr>
        <w:t>“202</w:t>
      </w:r>
      <w:r w:rsidR="00EC10B5">
        <w:rPr>
          <w:sz w:val="28"/>
          <w:szCs w:val="28"/>
        </w:rPr>
        <w:t>4</w:t>
      </w:r>
      <w:r w:rsidRPr="007731D7">
        <w:rPr>
          <w:rFonts w:hint="eastAsia"/>
          <w:sz w:val="28"/>
          <w:szCs w:val="28"/>
        </w:rPr>
        <w:t>年</w:t>
      </w:r>
      <w:r w:rsidRPr="007731D7">
        <w:rPr>
          <w:sz w:val="28"/>
          <w:szCs w:val="28"/>
        </w:rPr>
        <w:t>高校实验室安全</w:t>
      </w:r>
      <w:r w:rsidR="00EC10B5">
        <w:rPr>
          <w:rFonts w:hint="eastAsia"/>
          <w:sz w:val="28"/>
          <w:szCs w:val="28"/>
        </w:rPr>
        <w:t>工作</w:t>
      </w:r>
      <w:r w:rsidRPr="007731D7">
        <w:rPr>
          <w:sz w:val="28"/>
          <w:szCs w:val="28"/>
        </w:rPr>
        <w:t>培训会</w:t>
      </w:r>
      <w:r w:rsidRPr="007731D7">
        <w:rPr>
          <w:sz w:val="28"/>
          <w:szCs w:val="28"/>
        </w:rPr>
        <w:t>”</w:t>
      </w:r>
      <w:r w:rsidRPr="007731D7">
        <w:rPr>
          <w:rFonts w:hint="eastAsia"/>
          <w:sz w:val="28"/>
          <w:szCs w:val="28"/>
        </w:rPr>
        <w:t>。</w:t>
      </w:r>
      <w:r w:rsidR="004970C9">
        <w:rPr>
          <w:rFonts w:hint="eastAsia"/>
          <w:sz w:val="28"/>
          <w:szCs w:val="28"/>
        </w:rPr>
        <w:t>会议将对</w:t>
      </w:r>
      <w:r w:rsidR="004970C9">
        <w:rPr>
          <w:rFonts w:hint="eastAsia"/>
          <w:sz w:val="28"/>
          <w:szCs w:val="28"/>
        </w:rPr>
        <w:t>2</w:t>
      </w:r>
      <w:r w:rsidR="004970C9">
        <w:rPr>
          <w:sz w:val="28"/>
          <w:szCs w:val="28"/>
        </w:rPr>
        <w:t>024</w:t>
      </w:r>
      <w:r w:rsidR="004970C9">
        <w:rPr>
          <w:rFonts w:hint="eastAsia"/>
          <w:sz w:val="28"/>
          <w:szCs w:val="28"/>
        </w:rPr>
        <w:t>年实验室安全相关工作进行部署，邀请专家对《高等学校实验室安全规范》《高等学校实验室安全分级分类管理办法（试行）》《高等学校实验室安全检查项目表（</w:t>
      </w:r>
      <w:r w:rsidR="004970C9">
        <w:rPr>
          <w:rFonts w:hint="eastAsia"/>
          <w:sz w:val="28"/>
          <w:szCs w:val="28"/>
        </w:rPr>
        <w:t>2</w:t>
      </w:r>
      <w:r w:rsidR="004970C9">
        <w:rPr>
          <w:sz w:val="28"/>
          <w:szCs w:val="28"/>
        </w:rPr>
        <w:t>024</w:t>
      </w:r>
      <w:r w:rsidR="004970C9">
        <w:rPr>
          <w:rFonts w:hint="eastAsia"/>
          <w:sz w:val="28"/>
          <w:szCs w:val="28"/>
        </w:rPr>
        <w:t>年）》内容及本年度实验室安全重点工作进行详细解读。</w:t>
      </w:r>
      <w:r w:rsidRPr="007731D7">
        <w:rPr>
          <w:sz w:val="28"/>
          <w:szCs w:val="28"/>
        </w:rPr>
        <w:t>现就</w:t>
      </w:r>
      <w:r w:rsidRPr="007731D7">
        <w:rPr>
          <w:rFonts w:hint="eastAsia"/>
          <w:sz w:val="28"/>
          <w:szCs w:val="28"/>
        </w:rPr>
        <w:t>有关事宜</w:t>
      </w:r>
      <w:r w:rsidRPr="007731D7">
        <w:rPr>
          <w:sz w:val="28"/>
          <w:szCs w:val="28"/>
        </w:rPr>
        <w:t>通知如下：</w:t>
      </w:r>
    </w:p>
    <w:p w:rsidR="0014437C" w:rsidRDefault="0014437C" w:rsidP="001443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、参会人员：</w:t>
      </w:r>
    </w:p>
    <w:p w:rsidR="00127CB3" w:rsidRDefault="0014437C" w:rsidP="0014437C">
      <w:pPr>
        <w:ind w:firstLineChars="200" w:firstLine="562"/>
        <w:rPr>
          <w:b/>
          <w:sz w:val="28"/>
          <w:szCs w:val="28"/>
        </w:rPr>
      </w:pPr>
      <w:r w:rsidRPr="00127CB3">
        <w:rPr>
          <w:rFonts w:hint="eastAsia"/>
          <w:b/>
          <w:sz w:val="28"/>
          <w:szCs w:val="28"/>
        </w:rPr>
        <w:t>各二级学院分管领导</w:t>
      </w:r>
      <w:r w:rsidRPr="00127CB3">
        <w:rPr>
          <w:b/>
          <w:sz w:val="28"/>
          <w:szCs w:val="28"/>
        </w:rPr>
        <w:t>、</w:t>
      </w:r>
      <w:r w:rsidRPr="00127CB3">
        <w:rPr>
          <w:rFonts w:hint="eastAsia"/>
          <w:b/>
          <w:sz w:val="28"/>
          <w:szCs w:val="28"/>
        </w:rPr>
        <w:t>实验中心</w:t>
      </w:r>
      <w:r w:rsidRPr="00127CB3">
        <w:rPr>
          <w:b/>
          <w:sz w:val="28"/>
          <w:szCs w:val="28"/>
        </w:rPr>
        <w:t>主任、副主任、实验室安全</w:t>
      </w:r>
      <w:r w:rsidRPr="00127CB3">
        <w:rPr>
          <w:rFonts w:hint="eastAsia"/>
          <w:b/>
          <w:sz w:val="28"/>
          <w:szCs w:val="28"/>
        </w:rPr>
        <w:t>责任人</w:t>
      </w:r>
      <w:r w:rsidRPr="00127CB3">
        <w:rPr>
          <w:b/>
          <w:sz w:val="28"/>
          <w:szCs w:val="28"/>
        </w:rPr>
        <w:t>、实验</w:t>
      </w:r>
      <w:r w:rsidR="004827A3">
        <w:rPr>
          <w:rFonts w:hint="eastAsia"/>
          <w:b/>
          <w:sz w:val="28"/>
          <w:szCs w:val="28"/>
        </w:rPr>
        <w:t>授课</w:t>
      </w:r>
      <w:r w:rsidRPr="00127CB3">
        <w:rPr>
          <w:rFonts w:hint="eastAsia"/>
          <w:b/>
          <w:sz w:val="28"/>
          <w:szCs w:val="28"/>
        </w:rPr>
        <w:t>教师</w:t>
      </w:r>
      <w:r w:rsidRPr="00127CB3">
        <w:rPr>
          <w:b/>
          <w:sz w:val="28"/>
          <w:szCs w:val="28"/>
        </w:rPr>
        <w:t>、</w:t>
      </w:r>
      <w:r w:rsidR="00280C33">
        <w:rPr>
          <w:rFonts w:hint="eastAsia"/>
          <w:b/>
          <w:sz w:val="28"/>
          <w:szCs w:val="28"/>
        </w:rPr>
        <w:t>实验</w:t>
      </w:r>
      <w:r w:rsidR="004827A3">
        <w:rPr>
          <w:rFonts w:hint="eastAsia"/>
          <w:b/>
          <w:sz w:val="28"/>
          <w:szCs w:val="28"/>
        </w:rPr>
        <w:t>教师</w:t>
      </w:r>
      <w:r w:rsidR="00280C33">
        <w:rPr>
          <w:rFonts w:hint="eastAsia"/>
          <w:b/>
          <w:sz w:val="28"/>
          <w:szCs w:val="28"/>
        </w:rPr>
        <w:t>、</w:t>
      </w:r>
      <w:r w:rsidRPr="00127CB3">
        <w:rPr>
          <w:b/>
          <w:sz w:val="28"/>
          <w:szCs w:val="28"/>
        </w:rPr>
        <w:t>实际使用实验室人员必须参会。</w:t>
      </w:r>
    </w:p>
    <w:p w:rsidR="00586014" w:rsidRDefault="001443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586014">
        <w:rPr>
          <w:rFonts w:hint="eastAsia"/>
          <w:sz w:val="28"/>
          <w:szCs w:val="28"/>
        </w:rPr>
        <w:t>、</w:t>
      </w:r>
      <w:r w:rsidR="00586014">
        <w:rPr>
          <w:sz w:val="28"/>
          <w:szCs w:val="28"/>
        </w:rPr>
        <w:t>报名时间</w:t>
      </w:r>
      <w:r w:rsidR="00586014">
        <w:rPr>
          <w:rFonts w:hint="eastAsia"/>
          <w:sz w:val="28"/>
          <w:szCs w:val="28"/>
        </w:rPr>
        <w:t>及</w:t>
      </w:r>
      <w:r w:rsidR="00586014">
        <w:rPr>
          <w:sz w:val="28"/>
          <w:szCs w:val="28"/>
        </w:rPr>
        <w:t>方式：</w:t>
      </w:r>
    </w:p>
    <w:p w:rsidR="00586014" w:rsidRPr="0014437C" w:rsidRDefault="0014437C" w:rsidP="00586014">
      <w:pPr>
        <w:ind w:firstLineChars="250" w:firstLine="703"/>
        <w:rPr>
          <w:b/>
          <w:sz w:val="28"/>
          <w:szCs w:val="28"/>
        </w:rPr>
      </w:pPr>
      <w:r w:rsidRPr="0014437C">
        <w:rPr>
          <w:rFonts w:hint="eastAsia"/>
          <w:b/>
          <w:sz w:val="28"/>
          <w:szCs w:val="28"/>
        </w:rPr>
        <w:t>请参会</w:t>
      </w:r>
      <w:r w:rsidRPr="0014437C">
        <w:rPr>
          <w:b/>
          <w:sz w:val="28"/>
          <w:szCs w:val="28"/>
        </w:rPr>
        <w:t>人员务必</w:t>
      </w:r>
      <w:r w:rsidR="00586014" w:rsidRPr="0014437C">
        <w:rPr>
          <w:rFonts w:hint="eastAsia"/>
          <w:b/>
          <w:sz w:val="28"/>
          <w:szCs w:val="28"/>
        </w:rPr>
        <w:t>扫描</w:t>
      </w:r>
      <w:r w:rsidR="00586014" w:rsidRPr="0014437C">
        <w:rPr>
          <w:b/>
          <w:sz w:val="28"/>
          <w:szCs w:val="28"/>
        </w:rPr>
        <w:t>下方二维码完成报名</w:t>
      </w:r>
      <w:r w:rsidR="004970C9">
        <w:rPr>
          <w:rFonts w:hint="eastAsia"/>
          <w:b/>
          <w:sz w:val="28"/>
          <w:szCs w:val="28"/>
        </w:rPr>
        <w:t>，报名截止时间为</w:t>
      </w:r>
      <w:r w:rsidR="004970C9" w:rsidRPr="0014437C">
        <w:rPr>
          <w:rFonts w:hint="eastAsia"/>
          <w:b/>
          <w:sz w:val="28"/>
          <w:szCs w:val="28"/>
        </w:rPr>
        <w:t>202</w:t>
      </w:r>
      <w:r w:rsidR="004970C9">
        <w:rPr>
          <w:b/>
          <w:sz w:val="28"/>
          <w:szCs w:val="28"/>
        </w:rPr>
        <w:t>4</w:t>
      </w:r>
      <w:r w:rsidR="004970C9" w:rsidRPr="0014437C">
        <w:rPr>
          <w:rFonts w:hint="eastAsia"/>
          <w:b/>
          <w:sz w:val="28"/>
          <w:szCs w:val="28"/>
        </w:rPr>
        <w:t>年</w:t>
      </w:r>
      <w:r w:rsidR="004970C9" w:rsidRPr="0014437C">
        <w:rPr>
          <w:rFonts w:hint="eastAsia"/>
          <w:b/>
          <w:sz w:val="28"/>
          <w:szCs w:val="28"/>
        </w:rPr>
        <w:t>4</w:t>
      </w:r>
      <w:r w:rsidR="004970C9" w:rsidRPr="0014437C">
        <w:rPr>
          <w:rFonts w:hint="eastAsia"/>
          <w:b/>
          <w:sz w:val="28"/>
          <w:szCs w:val="28"/>
        </w:rPr>
        <w:t>月</w:t>
      </w:r>
      <w:r w:rsidR="004970C9">
        <w:rPr>
          <w:b/>
          <w:sz w:val="28"/>
          <w:szCs w:val="28"/>
        </w:rPr>
        <w:t>24</w:t>
      </w:r>
      <w:r w:rsidR="004970C9" w:rsidRPr="0014437C">
        <w:rPr>
          <w:rFonts w:hint="eastAsia"/>
          <w:b/>
          <w:sz w:val="28"/>
          <w:szCs w:val="28"/>
        </w:rPr>
        <w:t>日</w:t>
      </w:r>
      <w:r w:rsidR="004970C9" w:rsidRPr="0014437C">
        <w:rPr>
          <w:b/>
          <w:sz w:val="28"/>
          <w:szCs w:val="28"/>
        </w:rPr>
        <w:t>下午</w:t>
      </w:r>
      <w:r w:rsidR="004970C9" w:rsidRPr="0014437C">
        <w:rPr>
          <w:rFonts w:hint="eastAsia"/>
          <w:b/>
          <w:sz w:val="28"/>
          <w:szCs w:val="28"/>
        </w:rPr>
        <w:t>15:00</w:t>
      </w:r>
      <w:r w:rsidR="00586014" w:rsidRPr="0014437C">
        <w:rPr>
          <w:b/>
          <w:sz w:val="28"/>
          <w:szCs w:val="28"/>
        </w:rPr>
        <w:t>。</w:t>
      </w:r>
    </w:p>
    <w:p w:rsidR="0014437C" w:rsidRDefault="008305E9" w:rsidP="0014437C">
      <w:pPr>
        <w:ind w:firstLineChars="250" w:firstLine="7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14898" cy="2286319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042469-324b-4f9c-b61d-870949adfc4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014" w:rsidRDefault="0014437C" w:rsidP="005860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586014">
        <w:rPr>
          <w:sz w:val="28"/>
          <w:szCs w:val="28"/>
        </w:rPr>
        <w:t>、会议时间：</w:t>
      </w:r>
    </w:p>
    <w:p w:rsidR="00586014" w:rsidRDefault="00586014" w:rsidP="005860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202</w:t>
      </w:r>
      <w:r w:rsidR="00280C33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280C33"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  <w:r w:rsidR="00280C33"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:00</w:t>
      </w:r>
      <w:r w:rsidR="00280C33">
        <w:rPr>
          <w:sz w:val="28"/>
          <w:szCs w:val="28"/>
        </w:rPr>
        <w:t>-17</w:t>
      </w:r>
      <w:r w:rsidR="00280C33">
        <w:rPr>
          <w:rFonts w:hint="eastAsia"/>
          <w:sz w:val="28"/>
          <w:szCs w:val="28"/>
        </w:rPr>
        <w:t>:3</w:t>
      </w:r>
      <w:r w:rsidR="00280C33"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.</w:t>
      </w:r>
    </w:p>
    <w:p w:rsidR="00586014" w:rsidRDefault="0014437C" w:rsidP="005860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581DD7">
        <w:rPr>
          <w:rFonts w:hint="eastAsia"/>
          <w:sz w:val="28"/>
          <w:szCs w:val="28"/>
        </w:rPr>
        <w:t>、</w:t>
      </w:r>
      <w:r w:rsidR="00581DD7">
        <w:rPr>
          <w:sz w:val="28"/>
          <w:szCs w:val="28"/>
        </w:rPr>
        <w:t>直播网址：</w:t>
      </w:r>
    </w:p>
    <w:p w:rsidR="00581DD7" w:rsidRPr="000A27BA" w:rsidRDefault="00581DD7" w:rsidP="005860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27BA">
        <w:rPr>
          <w:b/>
          <w:sz w:val="28"/>
          <w:szCs w:val="28"/>
        </w:rPr>
        <w:t xml:space="preserve"> aqhd.las.chaoxing.com</w:t>
      </w:r>
    </w:p>
    <w:p w:rsidR="00581DD7" w:rsidRDefault="00581DD7" w:rsidP="00586014">
      <w:pPr>
        <w:rPr>
          <w:sz w:val="28"/>
          <w:szCs w:val="28"/>
        </w:rPr>
      </w:pPr>
    </w:p>
    <w:p w:rsidR="00586EB4" w:rsidRDefault="00586EB4" w:rsidP="00586EB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请各学院</w:t>
      </w:r>
      <w:r w:rsidR="005D20FF">
        <w:rPr>
          <w:rFonts w:hint="eastAsia"/>
          <w:sz w:val="28"/>
          <w:szCs w:val="28"/>
        </w:rPr>
        <w:t>（部）</w:t>
      </w:r>
      <w:r>
        <w:rPr>
          <w:sz w:val="28"/>
          <w:szCs w:val="28"/>
        </w:rPr>
        <w:t>领导重视此项工作，迅速组织本学院（</w:t>
      </w:r>
      <w:r>
        <w:rPr>
          <w:rFonts w:hint="eastAsia"/>
          <w:sz w:val="28"/>
          <w:szCs w:val="28"/>
        </w:rPr>
        <w:t>部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教师</w:t>
      </w:r>
      <w:r w:rsidR="005D20FF">
        <w:rPr>
          <w:rFonts w:hint="eastAsia"/>
          <w:sz w:val="28"/>
          <w:szCs w:val="28"/>
        </w:rPr>
        <w:t>完成</w:t>
      </w:r>
      <w:r>
        <w:rPr>
          <w:rFonts w:hint="eastAsia"/>
          <w:sz w:val="28"/>
          <w:szCs w:val="28"/>
        </w:rPr>
        <w:t>报名</w:t>
      </w:r>
      <w:r w:rsidR="005D20FF">
        <w:rPr>
          <w:rFonts w:hint="eastAsia"/>
          <w:sz w:val="28"/>
          <w:szCs w:val="28"/>
        </w:rPr>
        <w:t>工作</w:t>
      </w:r>
      <w:r>
        <w:rPr>
          <w:rFonts w:hint="eastAsia"/>
          <w:sz w:val="28"/>
          <w:szCs w:val="28"/>
        </w:rPr>
        <w:t>。</w:t>
      </w:r>
      <w:r w:rsidR="000A27BA" w:rsidRPr="000A27BA">
        <w:rPr>
          <w:rFonts w:hint="eastAsia"/>
          <w:b/>
          <w:sz w:val="28"/>
          <w:szCs w:val="28"/>
        </w:rPr>
        <w:t>请</w:t>
      </w:r>
      <w:r w:rsidRPr="000A27BA">
        <w:rPr>
          <w:b/>
          <w:sz w:val="28"/>
          <w:szCs w:val="28"/>
        </w:rPr>
        <w:t>于</w:t>
      </w:r>
      <w:r w:rsidRPr="000A27BA">
        <w:rPr>
          <w:rFonts w:hint="eastAsia"/>
          <w:b/>
          <w:sz w:val="28"/>
          <w:szCs w:val="28"/>
        </w:rPr>
        <w:t>4</w:t>
      </w:r>
      <w:r w:rsidRPr="000A27BA">
        <w:rPr>
          <w:rFonts w:hint="eastAsia"/>
          <w:b/>
          <w:sz w:val="28"/>
          <w:szCs w:val="28"/>
        </w:rPr>
        <w:t>月</w:t>
      </w:r>
      <w:r w:rsidR="00280C33">
        <w:rPr>
          <w:b/>
          <w:sz w:val="28"/>
          <w:szCs w:val="28"/>
        </w:rPr>
        <w:t>24</w:t>
      </w:r>
      <w:r w:rsidRPr="000A27BA">
        <w:rPr>
          <w:rFonts w:hint="eastAsia"/>
          <w:b/>
          <w:sz w:val="28"/>
          <w:szCs w:val="28"/>
        </w:rPr>
        <w:t>日上午</w:t>
      </w:r>
      <w:r w:rsidR="00280C33">
        <w:rPr>
          <w:rFonts w:hint="eastAsia"/>
          <w:b/>
          <w:sz w:val="28"/>
          <w:szCs w:val="28"/>
        </w:rPr>
        <w:t>1</w:t>
      </w:r>
      <w:r w:rsidR="004970C9">
        <w:rPr>
          <w:b/>
          <w:sz w:val="28"/>
          <w:szCs w:val="28"/>
        </w:rPr>
        <w:t>1</w:t>
      </w:r>
      <w:r w:rsidRPr="000A27BA">
        <w:rPr>
          <w:rFonts w:hint="eastAsia"/>
          <w:b/>
          <w:sz w:val="28"/>
          <w:szCs w:val="28"/>
        </w:rPr>
        <w:t>点前将本学院（部）《参会人员情况表》（附件</w:t>
      </w:r>
      <w:r w:rsidRPr="000A27BA">
        <w:rPr>
          <w:rFonts w:hint="eastAsia"/>
          <w:b/>
          <w:sz w:val="28"/>
          <w:szCs w:val="28"/>
        </w:rPr>
        <w:t>1</w:t>
      </w:r>
      <w:r w:rsidRPr="000A27BA">
        <w:rPr>
          <w:rFonts w:hint="eastAsia"/>
          <w:b/>
          <w:sz w:val="28"/>
          <w:szCs w:val="28"/>
        </w:rPr>
        <w:t>）</w:t>
      </w:r>
      <w:r w:rsidR="0092027A" w:rsidRPr="000A27BA">
        <w:rPr>
          <w:rFonts w:hint="eastAsia"/>
          <w:b/>
          <w:sz w:val="28"/>
          <w:szCs w:val="28"/>
        </w:rPr>
        <w:t>电子版</w:t>
      </w:r>
      <w:r w:rsidR="00D42D38">
        <w:rPr>
          <w:rFonts w:hint="eastAsia"/>
          <w:b/>
          <w:sz w:val="28"/>
          <w:szCs w:val="28"/>
        </w:rPr>
        <w:t>报国有资产与实验室管理处，我处将汇总学</w:t>
      </w:r>
      <w:r w:rsidRPr="000A27BA">
        <w:rPr>
          <w:rFonts w:hint="eastAsia"/>
          <w:b/>
          <w:sz w:val="28"/>
          <w:szCs w:val="28"/>
        </w:rPr>
        <w:t>校</w:t>
      </w:r>
      <w:r w:rsidR="00D42D38">
        <w:rPr>
          <w:rFonts w:hint="eastAsia"/>
          <w:b/>
          <w:sz w:val="28"/>
          <w:szCs w:val="28"/>
        </w:rPr>
        <w:t>报名</w:t>
      </w:r>
      <w:r w:rsidRPr="000A27BA">
        <w:rPr>
          <w:rFonts w:hint="eastAsia"/>
          <w:b/>
          <w:sz w:val="28"/>
          <w:szCs w:val="28"/>
        </w:rPr>
        <w:t>情况</w:t>
      </w:r>
      <w:r w:rsidR="004970C9">
        <w:rPr>
          <w:rFonts w:hint="eastAsia"/>
          <w:b/>
          <w:sz w:val="28"/>
          <w:szCs w:val="28"/>
        </w:rPr>
        <w:t>于下</w:t>
      </w:r>
      <w:r w:rsidR="00280C33">
        <w:rPr>
          <w:rFonts w:hint="eastAsia"/>
          <w:b/>
          <w:sz w:val="28"/>
          <w:szCs w:val="28"/>
        </w:rPr>
        <w:t>午</w:t>
      </w:r>
      <w:r w:rsidR="00EF62FA">
        <w:rPr>
          <w:rFonts w:hint="eastAsia"/>
          <w:b/>
          <w:sz w:val="28"/>
          <w:szCs w:val="28"/>
        </w:rPr>
        <w:t>2</w:t>
      </w:r>
      <w:r w:rsidR="00EF62FA">
        <w:rPr>
          <w:b/>
          <w:sz w:val="28"/>
          <w:szCs w:val="28"/>
        </w:rPr>
        <w:t>4</w:t>
      </w:r>
      <w:r w:rsidR="00EF62FA">
        <w:rPr>
          <w:rFonts w:hint="eastAsia"/>
          <w:b/>
          <w:sz w:val="28"/>
          <w:szCs w:val="28"/>
        </w:rPr>
        <w:t>日下午</w:t>
      </w:r>
      <w:r w:rsidR="00280C33">
        <w:rPr>
          <w:rFonts w:hint="eastAsia"/>
          <w:b/>
          <w:sz w:val="28"/>
          <w:szCs w:val="28"/>
        </w:rPr>
        <w:t>1</w:t>
      </w:r>
      <w:r w:rsidR="004970C9">
        <w:rPr>
          <w:b/>
          <w:sz w:val="28"/>
          <w:szCs w:val="28"/>
        </w:rPr>
        <w:t>4</w:t>
      </w:r>
      <w:r w:rsidR="00280C33">
        <w:rPr>
          <w:rFonts w:hint="eastAsia"/>
          <w:b/>
          <w:sz w:val="28"/>
          <w:szCs w:val="28"/>
        </w:rPr>
        <w:t>:0</w:t>
      </w:r>
      <w:r w:rsidR="00280C33">
        <w:rPr>
          <w:b/>
          <w:sz w:val="28"/>
          <w:szCs w:val="28"/>
        </w:rPr>
        <w:t>0</w:t>
      </w:r>
      <w:r w:rsidR="00280C33">
        <w:rPr>
          <w:rFonts w:hint="eastAsia"/>
          <w:b/>
          <w:sz w:val="28"/>
          <w:szCs w:val="28"/>
        </w:rPr>
        <w:t>前</w:t>
      </w:r>
      <w:r w:rsidRPr="000A27BA">
        <w:rPr>
          <w:rFonts w:hint="eastAsia"/>
          <w:b/>
          <w:sz w:val="28"/>
          <w:szCs w:val="28"/>
        </w:rPr>
        <w:t>报市教委。</w:t>
      </w:r>
    </w:p>
    <w:p w:rsidR="00586EB4" w:rsidRDefault="00586EB4" w:rsidP="00586EB4">
      <w:pPr>
        <w:ind w:firstLineChars="200" w:firstLine="560"/>
        <w:rPr>
          <w:sz w:val="28"/>
          <w:szCs w:val="28"/>
        </w:rPr>
      </w:pPr>
    </w:p>
    <w:p w:rsidR="00586EB4" w:rsidRDefault="005D20FF" w:rsidP="00586EB4">
      <w:pPr>
        <w:ind w:firstLineChars="200" w:firstLine="560"/>
        <w:rPr>
          <w:sz w:val="28"/>
          <w:szCs w:val="28"/>
        </w:rPr>
      </w:pPr>
      <w:r w:rsidRPr="00586EB4">
        <w:rPr>
          <w:rFonts w:hint="eastAsia"/>
          <w:sz w:val="28"/>
          <w:szCs w:val="28"/>
        </w:rPr>
        <w:t>附件</w:t>
      </w:r>
      <w:r w:rsidRPr="00586EB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：《参会人员情况表》</w:t>
      </w:r>
    </w:p>
    <w:p w:rsidR="00586EB4" w:rsidRDefault="00586EB4" w:rsidP="00586EB4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</w:t>
      </w:r>
      <w:r>
        <w:rPr>
          <w:sz w:val="28"/>
          <w:szCs w:val="28"/>
        </w:rPr>
        <w:t>与实验室管理处</w:t>
      </w:r>
    </w:p>
    <w:p w:rsidR="00586EB4" w:rsidRDefault="00280C33" w:rsidP="00586EB4">
      <w:pPr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2024</w:t>
      </w:r>
      <w:r w:rsidR="00586EB4">
        <w:rPr>
          <w:rFonts w:hint="eastAsia"/>
          <w:sz w:val="28"/>
          <w:szCs w:val="28"/>
        </w:rPr>
        <w:t>年</w:t>
      </w:r>
      <w:r w:rsidR="00586EB4">
        <w:rPr>
          <w:rFonts w:hint="eastAsia"/>
          <w:sz w:val="28"/>
          <w:szCs w:val="28"/>
        </w:rPr>
        <w:t>4</w:t>
      </w:r>
      <w:r w:rsidR="00586EB4">
        <w:rPr>
          <w:rFonts w:hint="eastAsia"/>
          <w:sz w:val="28"/>
          <w:szCs w:val="28"/>
        </w:rPr>
        <w:t>月</w:t>
      </w:r>
      <w:r w:rsidR="004970C9">
        <w:rPr>
          <w:sz w:val="28"/>
          <w:szCs w:val="28"/>
        </w:rPr>
        <w:t>22</w:t>
      </w:r>
      <w:r w:rsidR="00586EB4">
        <w:rPr>
          <w:rFonts w:hint="eastAsia"/>
          <w:sz w:val="28"/>
          <w:szCs w:val="28"/>
        </w:rPr>
        <w:t>日</w:t>
      </w:r>
    </w:p>
    <w:p w:rsidR="0092027A" w:rsidRDefault="0092027A" w:rsidP="00586EB4">
      <w:pPr>
        <w:ind w:firstLineChars="200" w:firstLine="560"/>
        <w:jc w:val="right"/>
        <w:rPr>
          <w:sz w:val="28"/>
          <w:szCs w:val="28"/>
        </w:rPr>
      </w:pPr>
    </w:p>
    <w:p w:rsidR="008305E9" w:rsidRDefault="008305E9" w:rsidP="00586EB4">
      <w:pPr>
        <w:ind w:firstLineChars="200" w:firstLine="560"/>
        <w:jc w:val="right"/>
        <w:rPr>
          <w:sz w:val="28"/>
          <w:szCs w:val="28"/>
        </w:rPr>
      </w:pPr>
    </w:p>
    <w:p w:rsidR="008305E9" w:rsidRDefault="008305E9" w:rsidP="00586EB4">
      <w:pPr>
        <w:ind w:firstLineChars="200" w:firstLine="560"/>
        <w:jc w:val="right"/>
        <w:rPr>
          <w:sz w:val="28"/>
          <w:szCs w:val="28"/>
        </w:rPr>
      </w:pPr>
    </w:p>
    <w:p w:rsidR="0092027A" w:rsidRDefault="0092027A" w:rsidP="00586EB4">
      <w:pPr>
        <w:ind w:firstLineChars="200" w:firstLine="560"/>
        <w:jc w:val="right"/>
        <w:rPr>
          <w:sz w:val="28"/>
          <w:szCs w:val="28"/>
        </w:rPr>
      </w:pPr>
    </w:p>
    <w:p w:rsidR="0092027A" w:rsidRPr="0092027A" w:rsidRDefault="0092027A" w:rsidP="0092027A">
      <w:pPr>
        <w:jc w:val="left"/>
        <w:rPr>
          <w:szCs w:val="21"/>
        </w:rPr>
      </w:pPr>
      <w:r w:rsidRPr="0092027A">
        <w:rPr>
          <w:rFonts w:hint="eastAsia"/>
          <w:szCs w:val="21"/>
        </w:rPr>
        <w:t>附件</w:t>
      </w:r>
      <w:r w:rsidRPr="0092027A">
        <w:rPr>
          <w:rFonts w:hint="eastAsia"/>
          <w:szCs w:val="21"/>
        </w:rPr>
        <w:t>1</w:t>
      </w:r>
    </w:p>
    <w:p w:rsidR="0092027A" w:rsidRPr="0092027A" w:rsidRDefault="0092027A" w:rsidP="0092027A">
      <w:pPr>
        <w:jc w:val="center"/>
        <w:rPr>
          <w:b/>
          <w:sz w:val="28"/>
          <w:szCs w:val="28"/>
        </w:rPr>
      </w:pPr>
      <w:r w:rsidRPr="0092027A">
        <w:rPr>
          <w:rFonts w:hint="eastAsia"/>
          <w:b/>
          <w:sz w:val="28"/>
          <w:szCs w:val="28"/>
        </w:rPr>
        <w:t>参会人员</w:t>
      </w:r>
      <w:r w:rsidRPr="0092027A">
        <w:rPr>
          <w:b/>
          <w:sz w:val="28"/>
          <w:szCs w:val="28"/>
        </w:rPr>
        <w:t>情况表</w:t>
      </w:r>
    </w:p>
    <w:p w:rsidR="0092027A" w:rsidRPr="0092027A" w:rsidRDefault="0092027A" w:rsidP="0092027A">
      <w:pPr>
        <w:jc w:val="left"/>
        <w:rPr>
          <w:b/>
          <w:sz w:val="28"/>
          <w:szCs w:val="28"/>
        </w:rPr>
      </w:pPr>
      <w:r w:rsidRPr="0092027A">
        <w:rPr>
          <w:rFonts w:hint="eastAsia"/>
          <w:b/>
          <w:sz w:val="28"/>
          <w:szCs w:val="28"/>
        </w:rPr>
        <w:t>学院</w:t>
      </w:r>
      <w:r w:rsidRPr="0092027A">
        <w:rPr>
          <w:b/>
          <w:sz w:val="28"/>
          <w:szCs w:val="28"/>
        </w:rPr>
        <w:t>：</w:t>
      </w:r>
      <w:r w:rsidRPr="0092027A">
        <w:rPr>
          <w:rFonts w:hint="eastAsia"/>
          <w:b/>
          <w:sz w:val="28"/>
          <w:szCs w:val="28"/>
        </w:rPr>
        <w:t xml:space="preserve">   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2268"/>
        <w:gridCol w:w="1843"/>
        <w:gridCol w:w="1355"/>
      </w:tblGrid>
      <w:tr w:rsidR="00F12D57" w:rsidTr="00F12D57">
        <w:trPr>
          <w:jc w:val="center"/>
        </w:trPr>
        <w:tc>
          <w:tcPr>
            <w:tcW w:w="846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F12D57" w:rsidRDefault="00E37FE3" w:rsidP="0092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</w:t>
            </w:r>
            <w:r w:rsidR="00F12D57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355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12D57" w:rsidTr="00F12D57">
        <w:trPr>
          <w:jc w:val="center"/>
        </w:trPr>
        <w:tc>
          <w:tcPr>
            <w:tcW w:w="846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57" w:rsidRPr="00451A0A" w:rsidRDefault="00F12D57" w:rsidP="00451A0A">
            <w:pPr>
              <w:jc w:val="center"/>
              <w:rPr>
                <w:szCs w:val="21"/>
              </w:rPr>
            </w:pPr>
            <w:r w:rsidRPr="00451A0A">
              <w:rPr>
                <w:rFonts w:hint="eastAsia"/>
                <w:szCs w:val="21"/>
              </w:rPr>
              <w:t>主管院长</w:t>
            </w:r>
            <w:r w:rsidRPr="00451A0A">
              <w:rPr>
                <w:rFonts w:hint="eastAsia"/>
                <w:szCs w:val="21"/>
              </w:rPr>
              <w:t>/</w:t>
            </w:r>
            <w:r w:rsidRPr="00451A0A">
              <w:rPr>
                <w:szCs w:val="21"/>
              </w:rPr>
              <w:t>实验中心主任</w:t>
            </w:r>
            <w:r w:rsidRPr="00451A0A">
              <w:rPr>
                <w:rFonts w:hint="eastAsia"/>
                <w:szCs w:val="21"/>
              </w:rPr>
              <w:t>/</w:t>
            </w:r>
            <w:r w:rsidRPr="00451A0A">
              <w:rPr>
                <w:szCs w:val="21"/>
              </w:rPr>
              <w:t>副主任</w:t>
            </w:r>
            <w:r w:rsidRPr="00451A0A">
              <w:rPr>
                <w:rFonts w:hint="eastAsia"/>
                <w:szCs w:val="21"/>
              </w:rPr>
              <w:t>/</w:t>
            </w:r>
            <w:r w:rsidRPr="00451A0A">
              <w:rPr>
                <w:szCs w:val="21"/>
              </w:rPr>
              <w:t>实验教师</w:t>
            </w:r>
            <w:r w:rsidRPr="00451A0A">
              <w:rPr>
                <w:rFonts w:hint="eastAsia"/>
                <w:szCs w:val="21"/>
              </w:rPr>
              <w:t>/</w:t>
            </w:r>
            <w:r w:rsidRPr="00451A0A">
              <w:rPr>
                <w:rFonts w:hint="eastAsia"/>
                <w:szCs w:val="21"/>
              </w:rPr>
              <w:t>安全责任人</w:t>
            </w:r>
            <w:r w:rsidRPr="00451A0A">
              <w:rPr>
                <w:rFonts w:hint="eastAsia"/>
                <w:szCs w:val="21"/>
              </w:rPr>
              <w:t>/</w:t>
            </w:r>
            <w:r w:rsidRPr="00451A0A">
              <w:rPr>
                <w:rFonts w:hint="eastAsia"/>
                <w:szCs w:val="21"/>
              </w:rPr>
              <w:t>授课教师</w:t>
            </w:r>
            <w:r w:rsidRPr="00451A0A">
              <w:rPr>
                <w:rFonts w:hint="eastAsia"/>
                <w:szCs w:val="21"/>
              </w:rPr>
              <w:t>/</w:t>
            </w:r>
            <w:r w:rsidRPr="00451A0A">
              <w:rPr>
                <w:szCs w:val="21"/>
              </w:rPr>
              <w:t>实际使用</w:t>
            </w:r>
            <w:r>
              <w:rPr>
                <w:rFonts w:hint="eastAsia"/>
                <w:szCs w:val="21"/>
              </w:rPr>
              <w:t>实验室</w:t>
            </w:r>
            <w:r w:rsidRPr="00451A0A">
              <w:rPr>
                <w:szCs w:val="21"/>
              </w:rPr>
              <w:t>人员</w:t>
            </w:r>
            <w:r w:rsidRPr="00451A0A">
              <w:rPr>
                <w:rFonts w:hint="eastAsia"/>
                <w:szCs w:val="21"/>
              </w:rPr>
              <w:t>/</w:t>
            </w:r>
            <w:r w:rsidRPr="00451A0A">
              <w:rPr>
                <w:szCs w:val="21"/>
              </w:rPr>
              <w:t>教师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1843" w:type="dxa"/>
          </w:tcPr>
          <w:p w:rsidR="00F12D57" w:rsidRPr="00775D29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F12D57" w:rsidRPr="00775D29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</w:tr>
      <w:tr w:rsidR="00F12D57" w:rsidTr="00F12D57">
        <w:trPr>
          <w:jc w:val="center"/>
        </w:trPr>
        <w:tc>
          <w:tcPr>
            <w:tcW w:w="846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</w:tr>
      <w:tr w:rsidR="00F12D57" w:rsidTr="00F12D57">
        <w:trPr>
          <w:jc w:val="center"/>
        </w:trPr>
        <w:tc>
          <w:tcPr>
            <w:tcW w:w="846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</w:tr>
      <w:tr w:rsidR="00F12D57" w:rsidTr="00F12D57">
        <w:trPr>
          <w:jc w:val="center"/>
        </w:trPr>
        <w:tc>
          <w:tcPr>
            <w:tcW w:w="846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</w:tr>
      <w:tr w:rsidR="00F12D57" w:rsidTr="00F12D57">
        <w:trPr>
          <w:jc w:val="center"/>
        </w:trPr>
        <w:tc>
          <w:tcPr>
            <w:tcW w:w="846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</w:tr>
      <w:tr w:rsidR="00F12D57" w:rsidTr="00F12D57">
        <w:trPr>
          <w:jc w:val="center"/>
        </w:trPr>
        <w:tc>
          <w:tcPr>
            <w:tcW w:w="846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</w:tr>
      <w:tr w:rsidR="00F12D57" w:rsidTr="00F12D57">
        <w:trPr>
          <w:jc w:val="center"/>
        </w:trPr>
        <w:tc>
          <w:tcPr>
            <w:tcW w:w="846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</w:tr>
      <w:tr w:rsidR="00F12D57" w:rsidTr="00F12D57">
        <w:trPr>
          <w:jc w:val="center"/>
        </w:trPr>
        <w:tc>
          <w:tcPr>
            <w:tcW w:w="846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</w:tr>
      <w:tr w:rsidR="00F12D57" w:rsidTr="00F12D57">
        <w:trPr>
          <w:jc w:val="center"/>
        </w:trPr>
        <w:tc>
          <w:tcPr>
            <w:tcW w:w="846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</w:tr>
      <w:tr w:rsidR="00F12D57" w:rsidTr="00F12D57">
        <w:trPr>
          <w:jc w:val="center"/>
        </w:trPr>
        <w:tc>
          <w:tcPr>
            <w:tcW w:w="6941" w:type="dxa"/>
            <w:gridSpan w:val="4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本学院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部</w:t>
            </w:r>
            <w:r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参加</w:t>
            </w:r>
            <w:r>
              <w:rPr>
                <w:sz w:val="28"/>
                <w:szCs w:val="28"/>
              </w:rPr>
              <w:t>培训人员总计：</w:t>
            </w:r>
            <w:r w:rsidRPr="0092027A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92027A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>。</w:t>
            </w:r>
          </w:p>
        </w:tc>
        <w:tc>
          <w:tcPr>
            <w:tcW w:w="1355" w:type="dxa"/>
          </w:tcPr>
          <w:p w:rsidR="00F12D57" w:rsidRDefault="00F12D57" w:rsidP="009202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027A" w:rsidRPr="00581DD7" w:rsidRDefault="0092027A" w:rsidP="0092027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填表人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电话</w:t>
      </w:r>
      <w:r>
        <w:rPr>
          <w:sz w:val="28"/>
          <w:szCs w:val="28"/>
        </w:rPr>
        <w:t>：</w:t>
      </w:r>
    </w:p>
    <w:sectPr w:rsidR="0092027A" w:rsidRPr="00581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A2" w:rsidRDefault="003416A2" w:rsidP="00280C33">
      <w:r>
        <w:separator/>
      </w:r>
    </w:p>
  </w:endnote>
  <w:endnote w:type="continuationSeparator" w:id="0">
    <w:p w:rsidR="003416A2" w:rsidRDefault="003416A2" w:rsidP="0028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A2" w:rsidRDefault="003416A2" w:rsidP="00280C33">
      <w:r>
        <w:separator/>
      </w:r>
    </w:p>
  </w:footnote>
  <w:footnote w:type="continuationSeparator" w:id="0">
    <w:p w:rsidR="003416A2" w:rsidRDefault="003416A2" w:rsidP="00280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95"/>
    <w:rsid w:val="000A27BA"/>
    <w:rsid w:val="00127CB3"/>
    <w:rsid w:val="0014437C"/>
    <w:rsid w:val="001E52A1"/>
    <w:rsid w:val="00207BC5"/>
    <w:rsid w:val="00280C33"/>
    <w:rsid w:val="003416A2"/>
    <w:rsid w:val="00451A0A"/>
    <w:rsid w:val="004827A3"/>
    <w:rsid w:val="004970C9"/>
    <w:rsid w:val="005447AD"/>
    <w:rsid w:val="00581DD7"/>
    <w:rsid w:val="00586014"/>
    <w:rsid w:val="00586EB4"/>
    <w:rsid w:val="005D20FF"/>
    <w:rsid w:val="006E4E95"/>
    <w:rsid w:val="007731D7"/>
    <w:rsid w:val="00775D29"/>
    <w:rsid w:val="007E3179"/>
    <w:rsid w:val="008305E9"/>
    <w:rsid w:val="0092027A"/>
    <w:rsid w:val="00921DF6"/>
    <w:rsid w:val="00943875"/>
    <w:rsid w:val="00A33B79"/>
    <w:rsid w:val="00CC6356"/>
    <w:rsid w:val="00D42D38"/>
    <w:rsid w:val="00E37FE3"/>
    <w:rsid w:val="00EC10B5"/>
    <w:rsid w:val="00EF62FA"/>
    <w:rsid w:val="00F1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D15CF"/>
  <w15:chartTrackingRefBased/>
  <w15:docId w15:val="{2E94D681-DA86-4C9F-A6B7-2D3C7EE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027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2027A"/>
  </w:style>
  <w:style w:type="table" w:styleId="a5">
    <w:name w:val="Table Grid"/>
    <w:basedOn w:val="a1"/>
    <w:uiPriority w:val="39"/>
    <w:rsid w:val="0092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0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80C3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80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80C33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827A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2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高文红</dc:creator>
  <cp:keywords/>
  <dc:description/>
  <cp:lastModifiedBy>Lenovo</cp:lastModifiedBy>
  <cp:revision>29</cp:revision>
  <cp:lastPrinted>2024-04-22T01:03:00Z</cp:lastPrinted>
  <dcterms:created xsi:type="dcterms:W3CDTF">2023-04-04T03:52:00Z</dcterms:created>
  <dcterms:modified xsi:type="dcterms:W3CDTF">2024-04-22T01:37:00Z</dcterms:modified>
</cp:coreProperties>
</file>